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письму управления образования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6A1722">
        <w:rPr>
          <w:rFonts w:ascii="Times New Roman" w:eastAsia="Times New Roman" w:hAnsi="Times New Roman" w:cs="Times New Roman"/>
          <w:i/>
          <w:lang w:eastAsia="ru-RU"/>
        </w:rPr>
        <w:t xml:space="preserve">от     _________________  №   _________      </w:t>
      </w:r>
    </w:p>
    <w:p w:rsidR="006A1722" w:rsidRPr="006A1722" w:rsidRDefault="006A1722" w:rsidP="006A1722">
      <w:pPr>
        <w:spacing w:before="1" w:after="0" w:line="240" w:lineRule="auto"/>
        <w:ind w:right="737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2060"/>
          <w:sz w:val="28"/>
          <w:szCs w:val="28"/>
          <w:lang w:eastAsia="ru-RU"/>
        </w:rPr>
      </w:pPr>
      <w:bookmarkStart w:id="0" w:name="_Hlk194062988"/>
      <w:r w:rsidRPr="006A1722">
        <w:rPr>
          <w:rFonts w:ascii="Times New Roman" w:eastAsia="Times New Roman" w:hAnsi="Times New Roman" w:cs="Arial"/>
          <w:b/>
          <w:color w:val="002060"/>
          <w:sz w:val="28"/>
          <w:szCs w:val="28"/>
          <w:lang w:eastAsia="ru-RU"/>
        </w:rPr>
        <w:t>Детский телефон доверия – в помощь детям,</w:t>
      </w:r>
    </w:p>
    <w:p w:rsidR="006A1722" w:rsidRPr="006A1722" w:rsidRDefault="006A1722" w:rsidP="006A1722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2060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Arial"/>
          <w:b/>
          <w:color w:val="002060"/>
          <w:sz w:val="28"/>
          <w:szCs w:val="28"/>
          <w:lang w:eastAsia="ru-RU"/>
        </w:rPr>
        <w:t>подросткам и их родителям!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15 лет в России работает служба экстренной психологической помощи для детей и подростков. Детский телефон доверия </w:t>
      </w:r>
      <w:r w:rsidRPr="006A17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8-800-2000-122</w:t>
      </w: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короткий номер </w:t>
      </w:r>
      <w:r w:rsidRPr="006A17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124</w:t>
      </w: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звонках с мобильных телефонов— </w:t>
      </w:r>
      <w:proofErr w:type="gramStart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бесплатная анонимная служба и один из важнейших проектов Фонда поддержки детей, находящихся в трудной жизненной ситуации.</w:t>
      </w:r>
    </w:p>
    <w:bookmarkEnd w:id="0"/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консультанты принимают сотни звонков, оказывают поддержку здесь и сейчас, а дети открыто говорят о том, что беспокоит.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далеко не все знают о существовании такой помощи. На смену повзрослевшим подросткам приходят новые юные абоненты, которые могут быть не знакомы </w:t>
      </w:r>
      <w:proofErr w:type="gramStart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всероссийским проектом.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17 мая отмечается Международный день Детского телефона доверия. В связи с этим событием Фондом поддержки детей, находящихся в трудной жизненной ситуации, совместно с партнерами в регионах, организована Всероссийская добровольческая онлайн-акция «Марафон доверия. 2025», которая проходит с 1 апреля по 30 апреля 2025 года.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пройдёт на </w:t>
      </w:r>
      <w:proofErr w:type="gramStart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интернет-площадках</w:t>
      </w:r>
      <w:proofErr w:type="gramEnd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сети «</w:t>
      </w:r>
      <w:proofErr w:type="spellStart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объединит детей, подростков, родителей и специалистов служб детского телефона доверия из 85 регионов Российской Федерации.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A1722">
        <w:rPr>
          <w:rFonts w:ascii="Times New Roman" w:eastAsia="Times New Roman" w:hAnsi="Times New Roman" w:cs="Segoe UI Symbol"/>
          <w:sz w:val="28"/>
          <w:szCs w:val="28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подготовлены интересные творческие онлайн-марафоны и конкурсы: размещение коротких видеороликов «Я знаю короткий номер Детского телефона доверия», творческий конкурс «Позвони – тебе помогут».</w:t>
      </w: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«Марафона доверия» будет определен регион-победитель, жители которого наиболее активно включились в работу.</w:t>
      </w:r>
      <w:r w:rsidRPr="006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Присоединитесь к акции – станьте участником сообщества </w:t>
      </w:r>
      <w:proofErr w:type="spellStart"/>
      <w:r w:rsidRPr="006A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4" w:history="1">
        <w:r w:rsidRPr="006A1722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https://vk.com/dtd_33</w:t>
        </w:r>
      </w:hyperlink>
      <w:r w:rsidRPr="006A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поддержите Владимирскую область!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  <w:proofErr w:type="gramStart"/>
      <w:r w:rsidRPr="006A1722">
        <w:rPr>
          <w:rFonts w:ascii="Times New Roman" w:eastAsia="Times New Roman" w:hAnsi="Times New Roman" w:cs="Arial"/>
          <w:color w:val="FF0000"/>
          <w:sz w:val="28"/>
          <w:szCs w:val="28"/>
          <w:lang w:val="en-US" w:eastAsia="ru-RU"/>
        </w:rPr>
        <w:t>QR</w:t>
      </w:r>
      <w:r w:rsidRPr="006A1722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>- код сообщества «Детский телефон доверия.</w:t>
      </w:r>
      <w:proofErr w:type="gramEnd"/>
      <w:r w:rsidRPr="006A1722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 xml:space="preserve"> 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  <w:r w:rsidRPr="006A1722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>Владимирская область»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Arial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43075" cy="1743075"/>
            <wp:effectExtent l="0" t="0" r="9525" b="9525"/>
            <wp:docPr id="1" name="Рисунок 1" descr="C:\Users\ЗавДТД\Desktop\Сообщество ВК ДТД\qr51137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ЗавДТД\Desktop\Сообщество ВК ДТД\qr5113787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22" w:rsidRPr="006A1722" w:rsidRDefault="006A1722" w:rsidP="006A172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2060"/>
          <w:sz w:val="28"/>
          <w:szCs w:val="28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GoBack"/>
      <w:bookmarkEnd w:id="1"/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2</w:t>
      </w: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письму управления образования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6A1722">
        <w:rPr>
          <w:rFonts w:ascii="Times New Roman" w:eastAsia="Times New Roman" w:hAnsi="Times New Roman" w:cs="Times New Roman"/>
          <w:i/>
          <w:lang w:eastAsia="ru-RU"/>
        </w:rPr>
        <w:t xml:space="preserve">от     _________________  №   _________      </w:t>
      </w:r>
    </w:p>
    <w:p w:rsidR="006A1722" w:rsidRPr="006A1722" w:rsidRDefault="006A1722" w:rsidP="006A1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Пошаговая инструкция участия в мероприятиях Акции</w:t>
      </w:r>
    </w:p>
    <w:p w:rsidR="006A1722" w:rsidRPr="006A1722" w:rsidRDefault="006A1722" w:rsidP="006A17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«Марафон доверия. 2025»</w:t>
      </w:r>
    </w:p>
    <w:p w:rsidR="006A1722" w:rsidRPr="006A1722" w:rsidRDefault="006A1722" w:rsidP="006A1722">
      <w:pPr>
        <w:spacing w:after="0" w:line="240" w:lineRule="auto"/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во Всероссийской акции </w:t>
      </w:r>
      <w:bookmarkStart w:id="2" w:name="_Hlk194067121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«Марафон доверия. 2025» </w:t>
      </w:r>
      <w:bookmarkEnd w:id="2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приглашаются региональные команды добровольцев субъектов Российской Федерации. Координатором региональной команды добровольцев на территории Владимирской области является ГКУСО ВО «Ковровский социально-реабилитационный центр для несовершеннолетних» - организует размещение информации о  мероприятиях онлайн-акции на региональной </w:t>
      </w:r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интернет-площадке</w:t>
      </w:r>
      <w:proofErr w:type="gram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сети «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«Детский телефон доверия. Владимирская область» </w:t>
      </w:r>
      <w:hyperlink r:id="rId6" w:history="1"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https://vk.com/dtd_33</w:t>
        </w:r>
      </w:hyperlink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ведет статистику по участию в акции жителей региона для предоставления информации в Фонд поддержки детей, находящихся в трудной жизненной ситуации.</w:t>
      </w: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участии в Акции прошу направить координатору региональной команды добровольцев на территории Владимирской области (адрес электронной почты </w:t>
      </w:r>
      <w:hyperlink r:id="rId7" w:history="1"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kovrov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srcn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avo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срок до 01.05.2025 года согласно предложенной форме.</w:t>
      </w:r>
    </w:p>
    <w:p w:rsidR="006A1722" w:rsidRPr="006A1722" w:rsidRDefault="006A1722" w:rsidP="006A17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A1722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Ключевыми мероприятиями онлайн-акции в 2025 году станут: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 апреля – Старт онлайн-акции. 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акции размещает на региональной интернет-площадке информационное сообщение (пост) о детском телефоне доверия с единым общероссийским номером 8 800 2000 122</w:t>
      </w:r>
      <w:r w:rsidRPr="006A1722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коротким номером 124 при звонках с мобильных телефонов. </w:t>
      </w:r>
      <w:proofErr w:type="gramEnd"/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Региональной команды добровольцев нужно разместить информационное сообщение на своей личной странице в социальной сети «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(посредством его 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репоста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региональной интернет площадки Всероссийской онлайн-акции социальной сети «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«Детский телефон доверия.</w:t>
      </w:r>
      <w:proofErr w:type="gram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Владимирская область» </w:t>
      </w:r>
      <w:hyperlink r:id="rId8" w:history="1"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https://vk.com/dtd_33</w:t>
        </w:r>
      </w:hyperlink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обратиться к своим подписчикам о 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репосте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сообщения. 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обеспечить максимальное число 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репостов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сообщения (поста).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1-7 апреля – Трансляция на </w:t>
      </w:r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proofErr w:type="gram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интернет-площадке видеоролика, посвященного детскому телефону доверия с единым общероссийским номером 8 800 2000 122 и коротким номером 124 при звонках с мобильных телефонов. 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обеспечить максимальное число просмотров видеоролика.</w:t>
      </w:r>
    </w:p>
    <w:p w:rsidR="006A1722" w:rsidRPr="006A1722" w:rsidRDefault="006A1722" w:rsidP="006A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8-19 апреля – 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онлайн-акции размещают на своих страницах в социальной сети «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короткие видеоролики, содержащие фразу «Я знаю </w:t>
      </w:r>
      <w:r w:rsidRPr="006A1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короткий </w:t>
      </w: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детского телефона доверия» с подписью 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хештегов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#Марафондоверия2025 #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Владимирскаяобласть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1722" w:rsidRPr="006A1722" w:rsidRDefault="006A1722" w:rsidP="006A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#Короткий номер124ДТД. </w:t>
      </w:r>
    </w:p>
    <w:p w:rsidR="006A1722" w:rsidRPr="006A1722" w:rsidRDefault="006A1722" w:rsidP="006A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участников </w:t>
      </w:r>
      <w:proofErr w:type="spell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челленджа</w:t>
      </w:r>
      <w:proofErr w:type="spell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 количеству видеороликов.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• 20-30 апреля – </w:t>
      </w:r>
      <w:r w:rsidRPr="006A1722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конкурс «Позвони – тебе помогут». </w:t>
      </w:r>
    </w:p>
    <w:p w:rsidR="006A1722" w:rsidRPr="006A1722" w:rsidRDefault="006A1722" w:rsidP="006A1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региональной </w:t>
      </w:r>
      <w:proofErr w:type="gramStart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интернет-площадке</w:t>
      </w:r>
      <w:proofErr w:type="gramEnd"/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онлайн-акции с помощью функции «Предложить пост» нужно разместить придуманные рисунки/плакаты/брошюры, содержащие информацию о  детском телефоне доверия с единым общероссийским номером 8 800 2000 122</w:t>
      </w:r>
      <w:r w:rsidRPr="006A1722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</w:t>
      </w: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коротким номером 124 при звонках с мобильных телефонов. Численность участников творческого конкурса определяется по количеству размещенных рисунков/макетов/буклетов.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Задача участников онлайн-акции из Владимирской области – принять активное участие в мероприятиях, чтобы побороться за место лидера среди других регионов страны.</w:t>
      </w: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подробно будут освещаться в сообществе </w:t>
      </w:r>
      <w:hyperlink r:id="rId9" w:history="1"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https://vk.com/dtd_33</w:t>
        </w:r>
      </w:hyperlink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FF0000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Calibri"/>
          <w:b/>
          <w:color w:val="FF0000"/>
          <w:sz w:val="24"/>
          <w:szCs w:val="24"/>
          <w:lang w:eastAsia="ru-RU"/>
        </w:rPr>
        <w:lastRenderedPageBreak/>
        <w:t>Вступайте в сообщество, следите за его новостной лентой и принимайте активное участие в акции «Марафон доверия. 2025»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  <w:t>СДЕЛАЕМ ДЕТСКИЙ ТЕЛЕФОН ДОВЕРИЯ 8 800 2000 122 и 124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Calibri"/>
          <w:b/>
          <w:color w:val="002060"/>
          <w:sz w:val="24"/>
          <w:szCs w:val="24"/>
          <w:lang w:eastAsia="ru-RU"/>
        </w:rPr>
        <w:t xml:space="preserve"> ПОПУЛЯРНЫМ ВМЕСТЕ</w:t>
      </w:r>
    </w:p>
    <w:p w:rsidR="006A1722" w:rsidRPr="006A1722" w:rsidRDefault="006A1722" w:rsidP="006A1722">
      <w:pPr>
        <w:spacing w:before="1" w:after="0" w:line="240" w:lineRule="auto"/>
        <w:ind w:right="68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3</w:t>
      </w: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письму управления образования</w:t>
      </w:r>
    </w:p>
    <w:p w:rsidR="006A1722" w:rsidRPr="006A1722" w:rsidRDefault="006A1722" w:rsidP="006A17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6A1722">
        <w:rPr>
          <w:rFonts w:ascii="Times New Roman" w:eastAsia="Times New Roman" w:hAnsi="Times New Roman" w:cs="Times New Roman"/>
          <w:i/>
          <w:lang w:eastAsia="ru-RU"/>
        </w:rPr>
        <w:t xml:space="preserve">от     _________________  №   _________      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ОСНОВНЫХ РЕЗУЛЬТАТАХ УЧАСТИЯ 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РЕГИОНАЛЬНОЙ  КОМАНДЫ ДОБРОВОЛЬЦЕВ 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</w:t>
      </w:r>
      <w:proofErr w:type="gramStart"/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gramEnd"/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ОНЛАЙН-АКЦИИ «МАРАФОН ДОВЕРИЯ. 2025»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:rsidR="006A1722" w:rsidRPr="006A1722" w:rsidRDefault="006A1722" w:rsidP="006A17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17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учреждения)</w:t>
      </w:r>
    </w:p>
    <w:p w:rsidR="006A1722" w:rsidRPr="006A1722" w:rsidRDefault="006A1722" w:rsidP="006A1722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551"/>
      </w:tblGrid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6A17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(единиц)</w:t>
            </w:r>
          </w:p>
        </w:tc>
      </w:tr>
      <w:tr w:rsidR="006A1722" w:rsidRPr="006A1722" w:rsidTr="00A250F4">
        <w:trPr>
          <w:trHeight w:val="142"/>
        </w:trPr>
        <w:tc>
          <w:tcPr>
            <w:tcW w:w="9322" w:type="dxa"/>
            <w:gridSpan w:val="2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1.  </w:t>
            </w: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участников Региональной команды добровольцев, фактически принявших участие </w:t>
            </w:r>
            <w:proofErr w:type="gramStart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онлайн-акции</w:t>
            </w:r>
            <w:r w:rsidRPr="006A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общее количество участников, 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том числе детей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</w:t>
            </w: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репостов</w:t>
            </w:r>
            <w:proofErr w:type="spellEnd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сообщения (поста) о детском телефоне доверия с единым общероссийским номером 8 800 2000 122 и коротким номером 124 при звонках с мобильных телефонов, размещенного на </w:t>
            </w:r>
            <w:proofErr w:type="gramStart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интернет-площадке Всероссийской онлайн-акции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просмотров видеоролика, посвященного детскому телефону доверия, размещенному на </w:t>
            </w:r>
            <w:proofErr w:type="gramStart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интернет-площадке Всероссийской онлайн-акции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Число участников </w:t>
            </w: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челленджа</w:t>
            </w:r>
            <w:proofErr w:type="spellEnd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знаю короткий номер детского телефона доверия»  (определяется по количеству видеороликов, размещенных </w:t>
            </w:r>
            <w:proofErr w:type="gramStart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региональной интернет-площадке Всероссийской онлайн-акции)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5. 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Число участников </w:t>
            </w:r>
            <w:r w:rsidRPr="006A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творческого конкурса «Позвони – тебе помогут» (определяется по количеству рисунков/макетов плакатов)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722" w:rsidRPr="006A1722" w:rsidTr="00A250F4">
        <w:trPr>
          <w:trHeight w:val="142"/>
        </w:trPr>
        <w:tc>
          <w:tcPr>
            <w:tcW w:w="677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1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Количество публикаций в СМИ, посвященных </w:t>
            </w:r>
            <w:proofErr w:type="gramStart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  <w:r w:rsidRPr="006A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онлайн-акции </w:t>
            </w:r>
          </w:p>
        </w:tc>
        <w:tc>
          <w:tcPr>
            <w:tcW w:w="2551" w:type="dxa"/>
            <w:shd w:val="clear" w:color="auto" w:fill="auto"/>
          </w:tcPr>
          <w:p w:rsidR="006A1722" w:rsidRPr="006A1722" w:rsidRDefault="006A1722" w:rsidP="006A1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1722" w:rsidRPr="006A1722" w:rsidRDefault="006A1722" w:rsidP="006A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22" w:rsidRPr="006A1722" w:rsidRDefault="006A1722" w:rsidP="006A172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BA" w:rsidRDefault="006A1722" w:rsidP="006A1722">
      <w:pPr>
        <w:spacing w:after="120" w:line="240" w:lineRule="auto"/>
        <w:ind w:firstLine="709"/>
        <w:jc w:val="both"/>
      </w:pPr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*Информацию об участии в акции направить координатору региональной команды добровольцев на территории Владимирской области (адрес электронной почты </w:t>
      </w:r>
      <w:hyperlink r:id="rId10" w:history="1"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kovrov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srcn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avo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1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A172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срок до 30.04.2025 года согласно предложенной форме.</w:t>
      </w:r>
    </w:p>
    <w:sectPr w:rsidR="00404DBA" w:rsidSect="00CB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81"/>
    <w:rsid w:val="00404DBA"/>
    <w:rsid w:val="006A1722"/>
    <w:rsid w:val="00980E81"/>
    <w:rsid w:val="00CB20AF"/>
    <w:rsid w:val="00D1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td_3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ovrov_srcn@av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td_3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ovrov_srcn@avo.ru" TargetMode="External"/><Relationship Id="rId4" Type="http://schemas.openxmlformats.org/officeDocument/2006/relationships/hyperlink" Target="https://vk.com/dtd_33" TargetMode="External"/><Relationship Id="rId9" Type="http://schemas.openxmlformats.org/officeDocument/2006/relationships/hyperlink" Target="https://vk.com/dtd_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Валерьевна</dc:creator>
  <cp:lastModifiedBy>user</cp:lastModifiedBy>
  <cp:revision>2</cp:revision>
  <cp:lastPrinted>2025-04-01T14:16:00Z</cp:lastPrinted>
  <dcterms:created xsi:type="dcterms:W3CDTF">2025-04-04T06:38:00Z</dcterms:created>
  <dcterms:modified xsi:type="dcterms:W3CDTF">2025-04-04T06:38:00Z</dcterms:modified>
</cp:coreProperties>
</file>